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94" w:rsidRPr="00C30AFE" w:rsidRDefault="001D4894" w:rsidP="00C30AFE">
      <w:pPr>
        <w:pStyle w:val="a3"/>
        <w:contextualSpacing/>
        <w:jc w:val="right"/>
        <w:rPr>
          <w:color w:val="282828"/>
        </w:rPr>
      </w:pPr>
      <w:r w:rsidRPr="00C30AFE">
        <w:rPr>
          <w:color w:val="282828"/>
        </w:rPr>
        <w:t>Принято</w:t>
      </w:r>
      <w:r w:rsidR="00C30AFE">
        <w:rPr>
          <w:color w:val="282828"/>
        </w:rPr>
        <w:t xml:space="preserve"> </w:t>
      </w:r>
      <w:r w:rsidRPr="00C30AFE">
        <w:rPr>
          <w:color w:val="282828"/>
        </w:rPr>
        <w:t>Общим собранием трудового коллектива </w:t>
      </w:r>
    </w:p>
    <w:p w:rsidR="001D4894" w:rsidRPr="00C30AFE" w:rsidRDefault="00C30AFE" w:rsidP="00C30AFE">
      <w:pPr>
        <w:pStyle w:val="a3"/>
        <w:contextualSpacing/>
        <w:jc w:val="right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Протокол № 1 от 20.01.2012 г. _</w:t>
      </w:r>
      <w:r>
        <w:rPr>
          <w:color w:val="282828"/>
        </w:rPr>
        <w:t xml:space="preserve"> </w:t>
      </w:r>
      <w:r w:rsidR="001D4894" w:rsidRPr="00C30AFE">
        <w:rPr>
          <w:color w:val="282828"/>
        </w:rPr>
        <w:t>Приказ № 2/ФХ от 20.01.2012 г</w:t>
      </w:r>
      <w:r>
        <w:rPr>
          <w:color w:val="282828"/>
        </w:rPr>
        <w:t xml:space="preserve"> 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</w:t>
      </w:r>
    </w:p>
    <w:p w:rsidR="001D4894" w:rsidRPr="00C30AFE" w:rsidRDefault="00C30AFE" w:rsidP="00C30AFE">
      <w:pPr>
        <w:pStyle w:val="a3"/>
        <w:contextualSpacing/>
        <w:jc w:val="right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«УТВЕРЖДАЮ»</w:t>
      </w:r>
    </w:p>
    <w:p w:rsidR="001D4894" w:rsidRPr="00C30AFE" w:rsidRDefault="00C30AFE" w:rsidP="00C30AFE">
      <w:pPr>
        <w:pStyle w:val="a3"/>
        <w:contextualSpacing/>
        <w:jc w:val="right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Заведующая МБДОУ детский сад детский сад «Родничок»</w:t>
      </w:r>
      <w:r>
        <w:rPr>
          <w:color w:val="282828"/>
        </w:rPr>
        <w:t xml:space="preserve"> </w:t>
      </w:r>
      <w:r w:rsidR="001D4894" w:rsidRPr="00C30AFE">
        <w:rPr>
          <w:color w:val="282828"/>
        </w:rPr>
        <w:t>«Родничок»</w:t>
      </w:r>
      <w:r>
        <w:rPr>
          <w:color w:val="282828"/>
        </w:rPr>
        <w:t xml:space="preserve"> </w:t>
      </w:r>
    </w:p>
    <w:p w:rsidR="001D4894" w:rsidRPr="00C30AFE" w:rsidRDefault="001D4894" w:rsidP="00C30AFE">
      <w:pPr>
        <w:pStyle w:val="a3"/>
        <w:contextualSpacing/>
        <w:jc w:val="right"/>
        <w:rPr>
          <w:color w:val="282828"/>
        </w:rPr>
      </w:pPr>
      <w:r w:rsidRPr="00C30AFE">
        <w:rPr>
          <w:color w:val="282828"/>
        </w:rPr>
        <w:t> ПОЛОЖЕНИЕ О СОВЕТЕ ДОУ</w:t>
      </w:r>
    </w:p>
    <w:p w:rsidR="001D4894" w:rsidRDefault="00C30AFE" w:rsidP="00C30AFE">
      <w:pPr>
        <w:pStyle w:val="a3"/>
        <w:contextualSpacing/>
        <w:jc w:val="right"/>
        <w:rPr>
          <w:color w:val="282828"/>
        </w:rPr>
      </w:pPr>
      <w:r>
        <w:rPr>
          <w:color w:val="282828"/>
        </w:rPr>
        <w:t xml:space="preserve"> </w:t>
      </w:r>
      <w:proofErr w:type="spellStart"/>
      <w:r w:rsidR="001D4894" w:rsidRPr="00C30AFE">
        <w:rPr>
          <w:color w:val="282828"/>
        </w:rPr>
        <w:t>_________________Ерофеева</w:t>
      </w:r>
      <w:proofErr w:type="spellEnd"/>
      <w:r w:rsidR="001D4894" w:rsidRPr="00C30AFE">
        <w:rPr>
          <w:color w:val="282828"/>
        </w:rPr>
        <w:t xml:space="preserve"> Е.А.</w:t>
      </w:r>
    </w:p>
    <w:p w:rsidR="00C30AFE" w:rsidRDefault="00C30AFE" w:rsidP="00C30AFE">
      <w:pPr>
        <w:pStyle w:val="a3"/>
        <w:contextualSpacing/>
        <w:jc w:val="both"/>
        <w:rPr>
          <w:color w:val="282828"/>
        </w:rPr>
      </w:pPr>
    </w:p>
    <w:p w:rsidR="00C30AFE" w:rsidRPr="00C30AFE" w:rsidRDefault="00C30AFE" w:rsidP="00C30AFE">
      <w:pPr>
        <w:pStyle w:val="a3"/>
        <w:contextualSpacing/>
        <w:jc w:val="both"/>
        <w:rPr>
          <w:color w:val="282828"/>
        </w:rPr>
      </w:pP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1. Общие положения</w:t>
      </w:r>
      <w:r w:rsidR="00C30AFE">
        <w:rPr>
          <w:color w:val="282828"/>
        </w:rPr>
        <w:t xml:space="preserve"> </w:t>
      </w:r>
      <w:r w:rsidRPr="00C30AFE">
        <w:rPr>
          <w:color w:val="282828"/>
        </w:rPr>
        <w:t> 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1.1. Настоящее положение разработано для муниципального бюджетного дошкольного образовательного учреждения детский сад «Родничок».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1.2. Совет ДОУ (далее Совет) является коллегиальным органом самоуправления, осуществляющим решение отдельных вопросов, относящихся к компетенции ДОУ.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1.3. Совет работает в тесном контакте с администрацией, общественными организациями ДОУ и в соответствии с действующим законодательством и подзаконными актами: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Конституцией Российской Федерации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Конвенцией ООН о правах ребенка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Законом Российской Федерации «Об образовании»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Указами и распоряжениями Президента и Правительства Российской Федерации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Типовым положением об образовательном учреждении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Нормативными правовыми актами Министерства образования Российской Федерации. 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1.4. Деятельность членов Совета основывается на принципах добровольности участия в его работе, гласности, коллегиальности принятия решений.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1.5. Решения Совета, принятые в пределах его полномочий и в соответствии с законодательством РФ, обязательны для исполнения администрацией детского сада и всеми членами трудового коллектива.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1.6. Изменения и дополнения в настоящее Положение вносятся Советом и принимаются на его заседании.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1.7. Срок действия Положения не ограничен. Положение действует до принятия нового.</w:t>
      </w:r>
    </w:p>
    <w:p w:rsidR="00311F32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2. Структура Совета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2.1. Совет состоит из избираемых членов, представляющих: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родителей (законных представителей) воспитанников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педагогических работников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других работников ДОУ 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2.2. В состав Совета входит руководитель ДОУ .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2.3. Совет возглавляется председателем Совета.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2.4. Члены Совета из числа родителей (законных представителей) избираются на общем родительском собрании.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2.5. Члены Совета из числа работников образовательного учреждения избираются на общем собрании трудового коллектива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2.6. Общая численность Совета определяется настоящим Положением.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Количественный состав – не менее 4 и не более 6 человек.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2.7. Из членов Совета открытым голосованием избирается секретарь</w:t>
      </w:r>
    </w:p>
    <w:p w:rsidR="00311F32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3. Основные задачи и компетенции Совета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3.1. Совет содействует: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определению основных направлений развития учреждения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повышению эффективности финансово-экономической деятельности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учреждения и стимулирования труда работников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созданию оптимальных условий пребывания детей в ДОУ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lastRenderedPageBreak/>
        <w:t xml:space="preserve"> </w:t>
      </w:r>
      <w:r w:rsidR="001D4894" w:rsidRPr="00C30AFE">
        <w:rPr>
          <w:color w:val="282828"/>
        </w:rPr>
        <w:t xml:space="preserve">- осуществлению </w:t>
      </w:r>
      <w:proofErr w:type="gramStart"/>
      <w:r w:rsidR="001D4894" w:rsidRPr="00C30AFE">
        <w:rPr>
          <w:color w:val="282828"/>
        </w:rPr>
        <w:t>контроля за</w:t>
      </w:r>
      <w:proofErr w:type="gramEnd"/>
      <w:r w:rsidR="001D4894" w:rsidRPr="00C30AFE">
        <w:rPr>
          <w:color w:val="282828"/>
        </w:rPr>
        <w:t xml:space="preserve"> соблюдением требований к образовательной и иной деятельности детей, безопасности, укреплению здоровья, соблюдением прав всех участников образовательного процесса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3.2. Совет имеет полномочия и выполняет функции: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3.2.1. Утверждает: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Программу развития учреждения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Годовой план работы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Положения о порядке и условиях оплаты и стимулирования труда в ДОУ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3.2.2. Вносит на рассмотрение руководителю предложения по улучшению материально-технической базы учреждения, питания воспитанников, укрепления их здоровья, медицинского обслуживания, организации дополнительных услуг.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3.2.3. Отчитывается перед коллективом о своей деятельности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3.2.4. Заслушивает отчет руководителя по итогам финансового года; отчет</w:t>
      </w:r>
      <w:r w:rsidR="00C30AFE">
        <w:rPr>
          <w:color w:val="282828"/>
        </w:rPr>
        <w:t xml:space="preserve"> </w:t>
      </w:r>
      <w:r w:rsidRPr="00C30AFE">
        <w:rPr>
          <w:color w:val="282828"/>
        </w:rPr>
        <w:t>воспитателя по итогам учебного года.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 xml:space="preserve"> 3.3. Совет имеет право принимать участие во внесении изменений и дополнений </w:t>
      </w:r>
      <w:proofErr w:type="gramStart"/>
      <w:r w:rsidRPr="00C30AFE">
        <w:rPr>
          <w:color w:val="282828"/>
        </w:rPr>
        <w:t>в</w:t>
      </w:r>
      <w:proofErr w:type="gramEnd"/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Устав и другие локальные акты учреждения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3.4. Решения, которые не относятся к компетенции Совета, носят рекомендательный характер</w:t>
      </w:r>
    </w:p>
    <w:p w:rsidR="00311F32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4. Организация деятельности, права Совета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4.1. Организационной формой Совета являются заседания, которые проводятся по мере необходимости, но не реже 2 раза в год.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4.2. Заседания Совета созываются председателем. Правом созыва заседания обладает также руководитель учреждения.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4.3. На заседании может рассматриваться любой вопрос, относящийся к компетенции Совета.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4.4. Совет имеет право: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участвовать в управлении ДОУ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выходить с предложениями и заявлениями на Учредителя, в органы муниципальной и государственной власти, в общественные организации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создавать постоянные и временные комиссии для подготовки материала к заседаниям, определять структуру, количество членов в комиссии, утверждать задачи, функции, регламент работы комиссий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приглашать необходимых специалистов, не входящих в Совет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 - запрашивать у руководителя учреждения и (или) Учредителя информацию, необходимую для осуществления функций Совета, в том числе для реализации решений Совета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4.5. Каждый член Совета имеет право: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потребовать обсуждения Советом любого вопроса, касающегося деятельности детского сада, если его предложение поддержит не менее одной трети членов собрания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при несогласии с решением Совета высказать свое мотивированное мнение, которое должно быть занесено в протокол</w:t>
      </w:r>
    </w:p>
    <w:p w:rsidR="00311F32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5.Обязанности и ответственность Совета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5.1. Совет несет ответственность: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за своевременное принятие решений и выполнение закрепленных за ним задач и функций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за соответствие принимаемых решений законодательству РФ, нормативн</w:t>
      </w:r>
      <w:proofErr w:type="gramStart"/>
      <w:r w:rsidR="001D4894" w:rsidRPr="00C30AFE">
        <w:rPr>
          <w:color w:val="282828"/>
        </w:rPr>
        <w:t>о-</w:t>
      </w:r>
      <w:proofErr w:type="gramEnd"/>
      <w:r w:rsidR="001D4894" w:rsidRPr="00C30AFE">
        <w:rPr>
          <w:color w:val="282828"/>
        </w:rPr>
        <w:t xml:space="preserve"> правовым актам. </w:t>
      </w:r>
      <w:proofErr w:type="gramStart"/>
      <w:r w:rsidR="001D4894" w:rsidRPr="00C30AFE">
        <w:rPr>
          <w:color w:val="282828"/>
        </w:rPr>
        <w:t>Решения Совета, противоречащие законодательству РФ и Уставу ДОУ не подлежат</w:t>
      </w:r>
      <w:proofErr w:type="gramEnd"/>
      <w:r w:rsidR="001D4894" w:rsidRPr="00C30AFE">
        <w:rPr>
          <w:color w:val="282828"/>
        </w:rPr>
        <w:t xml:space="preserve"> исполнению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5.2. Члены Совета обязаны посещать его заседания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5.3. Член Совета может быть выведен из его состава: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lastRenderedPageBreak/>
        <w:t xml:space="preserve"> </w:t>
      </w:r>
      <w:r w:rsidR="001D4894" w:rsidRPr="00C30AFE">
        <w:rPr>
          <w:color w:val="282828"/>
        </w:rPr>
        <w:t>- по желанию, выраженному в письменном виде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при увольнении с работы руководителя</w:t>
      </w:r>
    </w:p>
    <w:p w:rsidR="001D4894" w:rsidRPr="00C30AFE" w:rsidRDefault="00C30AFE" w:rsidP="00C30AFE">
      <w:pPr>
        <w:pStyle w:val="a3"/>
        <w:contextualSpacing/>
        <w:jc w:val="both"/>
        <w:rPr>
          <w:color w:val="282828"/>
        </w:rPr>
      </w:pPr>
      <w:r>
        <w:rPr>
          <w:color w:val="282828"/>
        </w:rPr>
        <w:t xml:space="preserve"> </w:t>
      </w:r>
      <w:r w:rsidR="001D4894" w:rsidRPr="00C30AFE">
        <w:rPr>
          <w:color w:val="282828"/>
        </w:rPr>
        <w:t>- при непосещении заседаний Совета более 2 раз без уважительной причины</w:t>
      </w:r>
    </w:p>
    <w:p w:rsidR="00311F32" w:rsidRDefault="00311F32" w:rsidP="00C30AFE">
      <w:pPr>
        <w:pStyle w:val="a3"/>
        <w:contextualSpacing/>
        <w:jc w:val="both"/>
        <w:rPr>
          <w:color w:val="282828"/>
        </w:rPr>
      </w:pP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6. Делопроизводство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6.1. Совет работает по разработанному плану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6.2. Протоколы заседаний и его решения оформляются секретарем в «Книгу протоколов заседаний Совета ДОУ», каждый протокол подписывается председателем и секретарем</w:t>
      </w:r>
    </w:p>
    <w:p w:rsidR="001D4894" w:rsidRPr="00C30AFE" w:rsidRDefault="001D4894" w:rsidP="00C30AFE">
      <w:pPr>
        <w:pStyle w:val="a3"/>
        <w:contextualSpacing/>
        <w:jc w:val="both"/>
        <w:rPr>
          <w:color w:val="282828"/>
        </w:rPr>
      </w:pPr>
      <w:r w:rsidRPr="00C30AFE">
        <w:rPr>
          <w:color w:val="282828"/>
        </w:rPr>
        <w:t>6.3. Заведующая</w:t>
      </w:r>
      <w:r w:rsidR="00C30AFE">
        <w:rPr>
          <w:color w:val="282828"/>
        </w:rPr>
        <w:t xml:space="preserve"> </w:t>
      </w:r>
      <w:r w:rsidRPr="00C30AFE">
        <w:rPr>
          <w:color w:val="282828"/>
        </w:rPr>
        <w:t>детским садом организует хранение документации Совета</w:t>
      </w:r>
    </w:p>
    <w:p w:rsidR="00B75E98" w:rsidRPr="00C30AFE" w:rsidRDefault="00311F32" w:rsidP="00C30A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5E98" w:rsidRPr="00C30AFE" w:rsidSect="009E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894"/>
    <w:rsid w:val="00030C21"/>
    <w:rsid w:val="001D4894"/>
    <w:rsid w:val="00311F32"/>
    <w:rsid w:val="004D1DA0"/>
    <w:rsid w:val="009E17CC"/>
    <w:rsid w:val="00C3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4855</Characters>
  <Application>Microsoft Office Word</Application>
  <DocSecurity>0</DocSecurity>
  <Lines>40</Lines>
  <Paragraphs>11</Paragraphs>
  <ScaleCrop>false</ScaleCrop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2016-09-06T08:36:00Z</dcterms:created>
  <dcterms:modified xsi:type="dcterms:W3CDTF">2016-09-06T08:39:00Z</dcterms:modified>
</cp:coreProperties>
</file>